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bookmarkStart w:id="0" w:name="_GoBack"/>
      <w:bookmarkEnd w:id="0"/>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78"/>
        <w:gridCol w:w="150"/>
        <w:gridCol w:w="431"/>
        <w:gridCol w:w="322"/>
        <w:gridCol w:w="295"/>
        <w:gridCol w:w="646"/>
        <w:gridCol w:w="583"/>
        <w:gridCol w:w="6"/>
        <w:gridCol w:w="26"/>
        <w:gridCol w:w="335"/>
      </w:tblGrid>
      <w:tr w:rsidR="00D326E7" w:rsidRPr="00116B75" w:rsidTr="00172D99">
        <w:trPr>
          <w:trHeight w:val="490"/>
        </w:trPr>
        <w:tc>
          <w:tcPr>
            <w:tcW w:w="5893" w:type="dxa"/>
            <w:gridSpan w:val="21"/>
            <w:tcBorders>
              <w:top w:val="nil"/>
              <w:left w:val="nil"/>
              <w:bottom w:val="nil"/>
              <w:right w:val="single" w:sz="4" w:space="0" w:color="000000"/>
            </w:tcBorders>
            <w:vAlign w:val="bottom"/>
          </w:tcPr>
          <w:p w:rsidR="0071068B" w:rsidRDefault="000508A1"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-2540</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83ADC" id="Oval 54" o:spid="_x0000_s1026" style="position:absolute;left:0;text-align:left;margin-left:104.1pt;margin-top:-.2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927100</wp:posOffset>
                      </wp:positionH>
                      <wp:positionV relativeFrom="paragraph">
                        <wp:posOffset>1905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AF48D" id="Oval 53" o:spid="_x0000_s1026" style="position:absolute;left:0;text-align:left;margin-left:73pt;margin-top:.1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" filled="f" strokeweight="0">
                      <v:stroke dashstyle="1 1"/>
                    </v:oval>
                  </w:pict>
                </mc:Fallback>
              </mc:AlternateContent>
            </w:r>
          </w:p>
          <w:p w:rsidR="00D326E7" w:rsidRPr="00116B75" w:rsidRDefault="000508A1" w:rsidP="000508A1">
            <w:pPr>
              <w:suppressAutoHyphens/>
              <w:kinsoku w:val="0"/>
              <w:overflowPunct w:val="0"/>
              <w:autoSpaceDE w:val="0"/>
              <w:autoSpaceDN w:val="0"/>
              <w:rPr>
                <w:rFonts w:hAnsi="Century"/>
                <w:sz w:val="24"/>
                <w:szCs w:val="24"/>
              </w:rPr>
            </w:pPr>
            <w:r>
              <w:rPr>
                <w:rFonts w:hint="eastAsia"/>
              </w:rPr>
              <w:t xml:space="preserve">決裁区分　　</w:t>
            </w:r>
            <w:r w:rsidR="00D326E7" w:rsidRPr="00116B75">
              <w:rPr>
                <w:rFonts w:hint="eastAsia"/>
              </w:rPr>
              <w:t xml:space="preserve">　</w:t>
            </w:r>
            <w:r w:rsidRPr="000508A1">
              <w:rPr>
                <w:rFonts w:hint="eastAsia"/>
                <w:sz w:val="16"/>
                <w:szCs w:val="16"/>
              </w:rPr>
              <w:t>理事長</w:t>
            </w:r>
            <w:r w:rsidR="00D326E7" w:rsidRPr="00116B75">
              <w:rPr>
                <w:rFonts w:hint="eastAsia"/>
              </w:rPr>
              <w:t xml:space="preserve">　</w:t>
            </w:r>
            <w:r w:rsidR="00D326E7" w:rsidRPr="000508A1">
              <w:rPr>
                <w:rFonts w:hint="eastAsia"/>
                <w:sz w:val="16"/>
                <w:szCs w:val="16"/>
              </w:rPr>
              <w:t>課長</w:t>
            </w:r>
          </w:p>
        </w:tc>
        <w:tc>
          <w:tcPr>
            <w:tcW w:w="1128" w:type="dxa"/>
            <w:gridSpan w:val="4"/>
            <w:tcBorders>
              <w:top w:val="single" w:sz="4" w:space="0" w:color="000000"/>
              <w:left w:val="single" w:sz="4" w:space="0" w:color="000000"/>
              <w:bottom w:val="nil"/>
              <w:right w:val="nil"/>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rsidTr="000508A1">
        <w:trPr>
          <w:trHeight w:val="346"/>
        </w:trPr>
        <w:tc>
          <w:tcPr>
            <w:tcW w:w="1118" w:type="dxa"/>
            <w:gridSpan w:val="2"/>
            <w:vMerge w:val="restart"/>
            <w:tcBorders>
              <w:top w:val="nil"/>
              <w:left w:val="nil"/>
              <w:bottom w:val="nil"/>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p>
        </w:tc>
        <w:tc>
          <w:tcPr>
            <w:tcW w:w="1119" w:type="dxa"/>
            <w:gridSpan w:val="5"/>
            <w:vMerge w:val="restart"/>
            <w:tcBorders>
              <w:top w:val="single" w:sz="4" w:space="0" w:color="000000"/>
              <w:left w:val="single" w:sz="4" w:space="0" w:color="auto"/>
              <w:bottom w:val="single" w:sz="4" w:space="0" w:color="auto"/>
              <w:right w:val="single" w:sz="4" w:space="0" w:color="auto"/>
            </w:tcBorders>
          </w:tcPr>
          <w:p w:rsidR="00BF4B56" w:rsidRPr="00116B75" w:rsidRDefault="000508A1" w:rsidP="009130E5">
            <w:pPr>
              <w:suppressAutoHyphens/>
              <w:kinsoku w:val="0"/>
              <w:overflowPunct w:val="0"/>
              <w:autoSpaceDE w:val="0"/>
              <w:autoSpaceDN w:val="0"/>
              <w:spacing w:line="0" w:lineRule="atLeast"/>
              <w:jc w:val="left"/>
              <w:rPr>
                <w:sz w:val="18"/>
                <w:szCs w:val="18"/>
              </w:rPr>
            </w:pPr>
            <w:r>
              <w:rPr>
                <w:rFonts w:hint="eastAsia"/>
                <w:sz w:val="18"/>
                <w:szCs w:val="18"/>
              </w:rPr>
              <w:t>理事長</w:t>
            </w:r>
          </w:p>
        </w:tc>
        <w:tc>
          <w:tcPr>
            <w:tcW w:w="1119" w:type="dxa"/>
            <w:gridSpan w:val="4"/>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0"/>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rsidTr="000508A1">
        <w:trPr>
          <w:trHeight w:val="346"/>
        </w:trPr>
        <w:tc>
          <w:tcPr>
            <w:tcW w:w="1118" w:type="dxa"/>
            <w:gridSpan w:val="2"/>
            <w:vMerge/>
            <w:tcBorders>
              <w:top w:val="nil"/>
              <w:left w:val="nil"/>
              <w:bottom w:val="nil"/>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top w:val="single" w:sz="4" w:space="0" w:color="auto"/>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0"/>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0508A1" w:rsidRPr="00116B75" w:rsidTr="002202AC">
        <w:trPr>
          <w:trHeight w:val="470"/>
        </w:trPr>
        <w:tc>
          <w:tcPr>
            <w:tcW w:w="1118" w:type="dxa"/>
            <w:gridSpan w:val="2"/>
            <w:vMerge/>
            <w:tcBorders>
              <w:top w:val="nil"/>
              <w:left w:val="nil"/>
              <w:bottom w:val="nil"/>
              <w:right w:val="single" w:sz="4" w:space="0" w:color="auto"/>
            </w:tcBorders>
          </w:tcPr>
          <w:p w:rsidR="000508A1" w:rsidRPr="00116B75" w:rsidRDefault="000508A1"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top w:val="single" w:sz="4" w:space="0" w:color="auto"/>
              <w:left w:val="single" w:sz="4" w:space="0" w:color="auto"/>
              <w:bottom w:val="single" w:sz="4" w:space="0" w:color="auto"/>
              <w:right w:val="single" w:sz="4" w:space="0" w:color="auto"/>
            </w:tcBorders>
          </w:tcPr>
          <w:p w:rsidR="000508A1" w:rsidRPr="00116B75" w:rsidRDefault="000508A1"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rsidR="000508A1" w:rsidRPr="00116B75" w:rsidRDefault="000508A1"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rsidR="000508A1" w:rsidRPr="00116B75" w:rsidRDefault="000508A1"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rsidR="000508A1" w:rsidRPr="00116B75" w:rsidRDefault="000508A1" w:rsidP="009130E5">
            <w:pPr>
              <w:suppressAutoHyphens/>
              <w:kinsoku w:val="0"/>
              <w:overflowPunct w:val="0"/>
              <w:autoSpaceDE w:val="0"/>
              <w:autoSpaceDN w:val="0"/>
              <w:spacing w:line="0" w:lineRule="atLeast"/>
              <w:jc w:val="left"/>
              <w:rPr>
                <w:rFonts w:hAnsi="Century"/>
                <w:sz w:val="24"/>
                <w:szCs w:val="24"/>
              </w:rPr>
            </w:pPr>
          </w:p>
        </w:tc>
        <w:tc>
          <w:tcPr>
            <w:tcW w:w="1881" w:type="dxa"/>
            <w:gridSpan w:val="6"/>
            <w:tcBorders>
              <w:left w:val="single" w:sz="4" w:space="0" w:color="000000"/>
              <w:bottom w:val="single" w:sz="4" w:space="0" w:color="auto"/>
              <w:right w:val="nil"/>
            </w:tcBorders>
          </w:tcPr>
          <w:p w:rsidR="000508A1" w:rsidRDefault="000508A1" w:rsidP="009130E5">
            <w:pPr>
              <w:suppressAutoHyphens/>
              <w:kinsoku w:val="0"/>
              <w:overflowPunct w:val="0"/>
              <w:autoSpaceDE w:val="0"/>
              <w:autoSpaceDN w:val="0"/>
              <w:spacing w:line="0" w:lineRule="atLeast"/>
              <w:jc w:val="right"/>
              <w:rPr>
                <w:rFonts w:hAnsi="Century"/>
                <w:sz w:val="18"/>
                <w:szCs w:val="18"/>
              </w:rPr>
            </w:pPr>
            <w:r>
              <w:rPr>
                <w:rFonts w:hAnsi="Century" w:hint="eastAsia"/>
                <w:sz w:val="18"/>
                <w:szCs w:val="18"/>
              </w:rPr>
              <w:t>（公財）福岡市</w:t>
            </w:r>
          </w:p>
          <w:p w:rsidR="000508A1" w:rsidRPr="00116B75" w:rsidRDefault="000508A1" w:rsidP="009130E5">
            <w:pPr>
              <w:suppressAutoHyphens/>
              <w:kinsoku w:val="0"/>
              <w:overflowPunct w:val="0"/>
              <w:autoSpaceDE w:val="0"/>
              <w:autoSpaceDN w:val="0"/>
              <w:spacing w:line="0" w:lineRule="atLeast"/>
              <w:jc w:val="right"/>
              <w:rPr>
                <w:rFonts w:hAnsi="Century"/>
                <w:sz w:val="18"/>
                <w:szCs w:val="18"/>
              </w:rPr>
            </w:pPr>
            <w:r>
              <w:rPr>
                <w:rFonts w:hAnsi="Century" w:hint="eastAsia"/>
                <w:sz w:val="18"/>
                <w:szCs w:val="18"/>
              </w:rPr>
              <w:t>水道サービス公社</w:t>
            </w:r>
          </w:p>
        </w:tc>
        <w:tc>
          <w:tcPr>
            <w:tcW w:w="941" w:type="dxa"/>
            <w:gridSpan w:val="2"/>
            <w:tcBorders>
              <w:left w:val="nil"/>
              <w:bottom w:val="single" w:sz="4" w:space="0" w:color="auto"/>
              <w:right w:val="nil"/>
            </w:tcBorders>
          </w:tcPr>
          <w:p w:rsidR="000508A1" w:rsidRPr="00116B75" w:rsidRDefault="000508A1"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rsidR="000508A1" w:rsidRPr="00116B75" w:rsidRDefault="000508A1"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0508A1">
        <w:trPr>
          <w:trHeight w:val="409"/>
        </w:trPr>
        <w:tc>
          <w:tcPr>
            <w:tcW w:w="9665" w:type="dxa"/>
            <w:gridSpan w:val="33"/>
            <w:tcBorders>
              <w:top w:val="nil"/>
              <w:left w:val="nil"/>
              <w:bottom w:val="nil"/>
              <w:right w:val="nil"/>
            </w:tcBorders>
            <w:vAlign w:val="center"/>
          </w:tcPr>
          <w:p w:rsidR="00575B78" w:rsidRDefault="00575B78" w:rsidP="00575B78">
            <w:pPr>
              <w:suppressAutoHyphens/>
              <w:kinsoku w:val="0"/>
              <w:overflowPunct w:val="0"/>
              <w:autoSpaceDE w:val="0"/>
              <w:autoSpaceDN w:val="0"/>
              <w:spacing w:line="240" w:lineRule="exact"/>
              <w:rPr>
                <w:sz w:val="22"/>
                <w:szCs w:val="22"/>
              </w:rPr>
            </w:pPr>
          </w:p>
          <w:p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29"/>
            <w:tcBorders>
              <w:top w:val="single" w:sz="4" w:space="0" w:color="000000"/>
              <w:left w:val="single" w:sz="4" w:space="0" w:color="000000"/>
              <w:bottom w:val="nil"/>
              <w:right w:val="single" w:sz="4" w:space="0" w:color="000000"/>
            </w:tcBorders>
          </w:tcPr>
          <w:p w:rsidR="00C02451" w:rsidRPr="00116B75" w:rsidRDefault="00D37F6A" w:rsidP="00C02451">
            <w:pPr>
              <w:spacing w:line="0" w:lineRule="atLeast"/>
              <w:rPr>
                <w:rFonts w:hAnsi="Century"/>
              </w:rPr>
            </w:pPr>
            <w:r w:rsidRPr="00116B75">
              <w:rPr>
                <w:rFonts w:hint="eastAsia"/>
                <w:sz w:val="18"/>
                <w:szCs w:val="18"/>
              </w:rPr>
              <w:t xml:space="preserve">□　</w:t>
            </w:r>
            <w:r w:rsidR="000508A1">
              <w:rPr>
                <w:rFonts w:hint="eastAsia"/>
                <w:sz w:val="18"/>
                <w:szCs w:val="18"/>
              </w:rPr>
              <w:t>公益財団法人福岡市水道サービス公社契約事務処理要綱</w:t>
            </w:r>
            <w:r w:rsidR="00C02451" w:rsidRPr="00116B75">
              <w:rPr>
                <w:rFonts w:hint="eastAsia"/>
                <w:sz w:val="18"/>
                <w:szCs w:val="18"/>
              </w:rPr>
              <w:t>第</w:t>
            </w:r>
            <w:r w:rsidR="000508A1">
              <w:rPr>
                <w:rFonts w:hint="eastAsia"/>
                <w:sz w:val="18"/>
                <w:szCs w:val="18"/>
              </w:rPr>
              <w:t>５条第</w:t>
            </w:r>
            <w:r w:rsidR="00C02451" w:rsidRPr="00116B75">
              <w:rPr>
                <w:rFonts w:hint="eastAsia"/>
                <w:sz w:val="18"/>
                <w:szCs w:val="18"/>
              </w:rPr>
              <w:t xml:space="preserve">　　号による。</w:t>
            </w:r>
          </w:p>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w:t>
            </w:r>
            <w:r w:rsidR="000508A1">
              <w:rPr>
                <w:rFonts w:hint="eastAsia"/>
                <w:sz w:val="18"/>
                <w:szCs w:val="18"/>
              </w:rPr>
              <w:t>水道局</w:t>
            </w:r>
            <w:r w:rsidR="00C02451" w:rsidRPr="00116B75">
              <w:rPr>
                <w:rFonts w:hint="eastAsia"/>
                <w:sz w:val="18"/>
                <w:szCs w:val="18"/>
              </w:rPr>
              <w:t>契約事務規則第</w:t>
            </w:r>
            <w:r w:rsidR="00C02451" w:rsidRPr="00116B75">
              <w:rPr>
                <w:sz w:val="18"/>
                <w:szCs w:val="18"/>
              </w:rPr>
              <w:t>22</w:t>
            </w:r>
            <w:r w:rsidR="00C02451" w:rsidRPr="00116B75">
              <w:rPr>
                <w:rFonts w:hint="eastAsia"/>
                <w:sz w:val="18"/>
                <w:szCs w:val="18"/>
              </w:rPr>
              <w:t>条第　　　号による。</w:t>
            </w:r>
          </w:p>
        </w:tc>
      </w:tr>
      <w:tr w:rsidR="00D37F6A" w:rsidRPr="00116B75" w:rsidTr="00172D99">
        <w:trPr>
          <w:trHeight w:val="477"/>
        </w:trPr>
        <w:tc>
          <w:tcPr>
            <w:tcW w:w="1633"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8"/>
            <w:tcBorders>
              <w:top w:val="single" w:sz="4" w:space="0" w:color="000000"/>
              <w:left w:val="nil"/>
              <w:right w:val="single" w:sz="4" w:space="0" w:color="000000"/>
            </w:tcBorders>
            <w:vAlign w:val="center"/>
          </w:tcPr>
          <w:p w:rsidR="000508A1" w:rsidRDefault="00D37F6A" w:rsidP="000508A1">
            <w:pPr>
              <w:spacing w:line="0" w:lineRule="atLeast"/>
              <w:rPr>
                <w:sz w:val="18"/>
                <w:szCs w:val="18"/>
              </w:rPr>
            </w:pPr>
            <w:r w:rsidRPr="00116B75">
              <w:rPr>
                <w:rFonts w:hint="eastAsia"/>
                <w:sz w:val="18"/>
                <w:szCs w:val="18"/>
              </w:rPr>
              <w:t>免除理由：福岡市</w:t>
            </w:r>
            <w:r w:rsidR="000508A1">
              <w:rPr>
                <w:rFonts w:hint="eastAsia"/>
                <w:sz w:val="18"/>
                <w:szCs w:val="18"/>
              </w:rPr>
              <w:t>水道サービス公社</w:t>
            </w:r>
            <w:r w:rsidRPr="00116B75">
              <w:rPr>
                <w:rFonts w:hint="eastAsia"/>
                <w:sz w:val="18"/>
                <w:szCs w:val="18"/>
              </w:rPr>
              <w:t>契約事務</w:t>
            </w:r>
            <w:r w:rsidR="000508A1">
              <w:rPr>
                <w:rFonts w:hint="eastAsia"/>
                <w:sz w:val="18"/>
                <w:szCs w:val="18"/>
              </w:rPr>
              <w:t>処理要綱</w:t>
            </w:r>
          </w:p>
          <w:p w:rsidR="00D37F6A" w:rsidRPr="00116B75" w:rsidRDefault="00D37F6A" w:rsidP="000508A1">
            <w:pPr>
              <w:spacing w:line="0" w:lineRule="atLeast"/>
              <w:rPr>
                <w:sz w:val="18"/>
                <w:szCs w:val="18"/>
              </w:rPr>
            </w:pPr>
            <w:r w:rsidRPr="00116B75">
              <w:rPr>
                <w:rFonts w:hint="eastAsia"/>
                <w:sz w:val="18"/>
                <w:szCs w:val="18"/>
              </w:rPr>
              <w:t>第</w:t>
            </w:r>
            <w:r w:rsidR="000508A1">
              <w:rPr>
                <w:rFonts w:hint="eastAsia"/>
                <w:sz w:val="18"/>
                <w:szCs w:val="18"/>
              </w:rPr>
              <w:t xml:space="preserve">　　</w:t>
            </w:r>
            <w:r w:rsidRPr="00116B75">
              <w:rPr>
                <w:rFonts w:hint="eastAsia"/>
                <w:sz w:val="18"/>
                <w:szCs w:val="18"/>
              </w:rPr>
              <w:t xml:space="preserve">条第　　</w:t>
            </w:r>
            <w:r w:rsidR="000508A1">
              <w:rPr>
                <w:rFonts w:hint="eastAsia"/>
                <w:sz w:val="18"/>
                <w:szCs w:val="18"/>
              </w:rPr>
              <w:t xml:space="preserve">項第　</w:t>
            </w:r>
            <w:r w:rsidRPr="00116B75">
              <w:rPr>
                <w:rFonts w:hint="eastAsia"/>
                <w:sz w:val="18"/>
                <w:szCs w:val="18"/>
              </w:rPr>
              <w:t xml:space="preserve">　号</w:t>
            </w:r>
            <w:r w:rsidR="000508A1">
              <w:rPr>
                <w:rFonts w:hint="eastAsia"/>
                <w:sz w:val="18"/>
                <w:szCs w:val="18"/>
              </w:rPr>
              <w:t>による。</w:t>
            </w:r>
          </w:p>
        </w:tc>
      </w:tr>
      <w:tr w:rsidR="00C02451" w:rsidRPr="00116B75"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2"/>
            <w:tcBorders>
              <w:top w:val="single" w:sz="4" w:space="0" w:color="000000"/>
              <w:left w:val="single" w:sz="4" w:space="0" w:color="000000"/>
              <w:bottom w:val="nil"/>
              <w:right w:val="single" w:sz="4" w:space="0" w:color="000000"/>
            </w:tcBorders>
            <w:vAlign w:val="center"/>
          </w:tcPr>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2"/>
            <w:tcBorders>
              <w:top w:val="single" w:sz="4" w:space="0" w:color="000000"/>
              <w:left w:val="single" w:sz="4" w:space="0" w:color="000000"/>
              <w:bottom w:val="nil"/>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2"/>
            <w:tcBorders>
              <w:top w:val="single" w:sz="4" w:space="0" w:color="000000"/>
              <w:left w:val="single" w:sz="4" w:space="0" w:color="000000"/>
              <w:bottom w:val="single" w:sz="4" w:space="0" w:color="000000"/>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rsidR="006072E6" w:rsidRDefault="006072E6" w:rsidP="00575B78">
            <w:pPr>
              <w:suppressAutoHyphens/>
              <w:kinsoku w:val="0"/>
              <w:overflowPunct w:val="0"/>
              <w:autoSpaceDE w:val="0"/>
              <w:autoSpaceDN w:val="0"/>
              <w:spacing w:line="0" w:lineRule="atLeast"/>
              <w:jc w:val="center"/>
            </w:pPr>
            <w:r>
              <w:rPr>
                <w:rFonts w:hint="eastAsia"/>
              </w:rPr>
              <w:t>契約不適合</w:t>
            </w:r>
          </w:p>
          <w:p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2"/>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2"/>
            <w:tcBorders>
              <w:top w:val="single" w:sz="4" w:space="0" w:color="auto"/>
              <w:left w:val="single" w:sz="4" w:space="0" w:color="000000"/>
              <w:bottom w:val="single" w:sz="4" w:space="0" w:color="auto"/>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8"/>
            <w:vMerge w:val="restart"/>
            <w:tcBorders>
              <w:top w:val="single" w:sz="4" w:space="0" w:color="auto"/>
              <w:left w:val="single" w:sz="4" w:space="0" w:color="auto"/>
            </w:tcBorders>
            <w:vAlign w:val="center"/>
          </w:tcPr>
          <w:p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8"/>
            <w:vMerge/>
            <w:tcBorders>
              <w:left w:val="single"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rsidR="00C02451" w:rsidRPr="00116B75" w:rsidRDefault="00C02451" w:rsidP="0090317F">
            <w:pPr>
              <w:overflowPunct w:val="0"/>
              <w:autoSpaceDE w:val="0"/>
              <w:autoSpaceDN w:val="0"/>
              <w:ind w:left="102" w:right="102"/>
              <w:jc w:val="center"/>
              <w:rPr>
                <w:kern w:val="0"/>
              </w:rPr>
            </w:pPr>
            <w:r w:rsidRPr="000508A1">
              <w:rPr>
                <w:rFonts w:hint="eastAsia"/>
                <w:spacing w:val="210"/>
                <w:kern w:val="0"/>
                <w:fitText w:val="840" w:id="-1495096320"/>
              </w:rPr>
              <w:t>収</w:t>
            </w:r>
            <w:r w:rsidRPr="000508A1">
              <w:rPr>
                <w:rFonts w:hint="eastAsia"/>
                <w:kern w:val="0"/>
                <w:fitText w:val="840" w:id="-1495096320"/>
              </w:rPr>
              <w:t>入</w:t>
            </w:r>
          </w:p>
          <w:p w:rsidR="00C02451" w:rsidRPr="00116B75" w:rsidRDefault="00C02451" w:rsidP="0090317F">
            <w:pPr>
              <w:overflowPunct w:val="0"/>
              <w:autoSpaceDE w:val="0"/>
              <w:autoSpaceDN w:val="0"/>
              <w:ind w:left="102" w:right="102"/>
              <w:jc w:val="center"/>
            </w:pPr>
          </w:p>
          <w:p w:rsidR="00C02451" w:rsidRPr="00116B75" w:rsidRDefault="00C02451" w:rsidP="0090317F">
            <w:pPr>
              <w:overflowPunct w:val="0"/>
              <w:autoSpaceDE w:val="0"/>
              <w:autoSpaceDN w:val="0"/>
              <w:ind w:left="102" w:right="102"/>
              <w:jc w:val="center"/>
            </w:pPr>
            <w:r w:rsidRPr="000508A1">
              <w:rPr>
                <w:rFonts w:hint="eastAsia"/>
                <w:spacing w:val="210"/>
                <w:kern w:val="0"/>
                <w:fitText w:val="840" w:id="-1495096319"/>
              </w:rPr>
              <w:t>印</w:t>
            </w:r>
            <w:r w:rsidRPr="000508A1">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172D99"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p w:rsidR="00612C17" w:rsidRPr="00612C17" w:rsidRDefault="00612C17" w:rsidP="00612C17">
            <w:pPr>
              <w:overflowPunct w:val="0"/>
              <w:autoSpaceDE w:val="0"/>
              <w:autoSpaceDN w:val="0"/>
              <w:ind w:left="102" w:right="102"/>
              <w:jc w:val="right"/>
              <w:rPr>
                <w:sz w:val="36"/>
                <w:szCs w:val="36"/>
                <w:vertAlign w:val="superscript"/>
              </w:rPr>
            </w:pPr>
          </w:p>
        </w:tc>
        <w:tc>
          <w:tcPr>
            <w:tcW w:w="581" w:type="dxa"/>
            <w:gridSpan w:val="2"/>
            <w:tcBorders>
              <w:top w:val="single" w:sz="12" w:space="0" w:color="auto"/>
              <w:left w:val="single" w:sz="12" w:space="0" w:color="auto"/>
              <w:bottom w:val="single" w:sz="12" w:space="0" w:color="auto"/>
              <w:right w:val="single" w:sz="4"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p w:rsidR="00612C17" w:rsidRPr="00612C17" w:rsidRDefault="00612C17" w:rsidP="00612C17">
            <w:pPr>
              <w:overflowPunct w:val="0"/>
              <w:autoSpaceDE w:val="0"/>
              <w:autoSpaceDN w:val="0"/>
              <w:ind w:left="102" w:right="102"/>
              <w:jc w:val="right"/>
              <w:rPr>
                <w:sz w:val="36"/>
                <w:szCs w:val="36"/>
                <w:vertAlign w:val="superscript"/>
              </w:rPr>
            </w:pPr>
          </w:p>
        </w:tc>
        <w:tc>
          <w:tcPr>
            <w:tcW w:w="580" w:type="dxa"/>
            <w:gridSpan w:val="4"/>
            <w:tcBorders>
              <w:top w:val="single" w:sz="12" w:space="0" w:color="auto"/>
              <w:left w:val="single" w:sz="4" w:space="0" w:color="auto"/>
              <w:bottom w:val="single" w:sz="12" w:space="0" w:color="auto"/>
              <w:right w:val="single" w:sz="4"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p w:rsidR="00612C17" w:rsidRPr="00612C17" w:rsidRDefault="00612C17" w:rsidP="00612C17">
            <w:pPr>
              <w:overflowPunct w:val="0"/>
              <w:autoSpaceDE w:val="0"/>
              <w:autoSpaceDN w:val="0"/>
              <w:ind w:left="102" w:right="102"/>
              <w:jc w:val="right"/>
              <w:rPr>
                <w:sz w:val="36"/>
                <w:szCs w:val="36"/>
                <w:vertAlign w:val="superscript"/>
              </w:rPr>
            </w:pPr>
          </w:p>
        </w:tc>
        <w:tc>
          <w:tcPr>
            <w:tcW w:w="581" w:type="dxa"/>
            <w:gridSpan w:val="2"/>
            <w:tcBorders>
              <w:top w:val="single" w:sz="12" w:space="0" w:color="auto"/>
              <w:left w:val="single" w:sz="4" w:space="0" w:color="auto"/>
              <w:bottom w:val="single" w:sz="12" w:space="0" w:color="auto"/>
              <w:right w:val="single" w:sz="12"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p w:rsidR="00612C17" w:rsidRPr="00612C17" w:rsidRDefault="00612C17" w:rsidP="00612C17">
            <w:pPr>
              <w:overflowPunct w:val="0"/>
              <w:autoSpaceDE w:val="0"/>
              <w:autoSpaceDN w:val="0"/>
              <w:ind w:left="102" w:right="102"/>
              <w:jc w:val="right"/>
              <w:rPr>
                <w:sz w:val="36"/>
                <w:szCs w:val="36"/>
                <w:vertAlign w:val="superscript"/>
              </w:rPr>
            </w:pPr>
          </w:p>
        </w:tc>
        <w:tc>
          <w:tcPr>
            <w:tcW w:w="581" w:type="dxa"/>
            <w:gridSpan w:val="3"/>
            <w:tcBorders>
              <w:top w:val="single" w:sz="12" w:space="0" w:color="auto"/>
              <w:left w:val="single" w:sz="12" w:space="0" w:color="auto"/>
              <w:bottom w:val="single" w:sz="12" w:space="0" w:color="auto"/>
              <w:right w:val="single" w:sz="4"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p w:rsidR="00612C17" w:rsidRPr="00612C17" w:rsidRDefault="00612C17" w:rsidP="00612C17">
            <w:pPr>
              <w:overflowPunct w:val="0"/>
              <w:autoSpaceDE w:val="0"/>
              <w:autoSpaceDN w:val="0"/>
              <w:ind w:left="102" w:right="102"/>
              <w:jc w:val="right"/>
              <w:rPr>
                <w:sz w:val="36"/>
                <w:szCs w:val="36"/>
                <w:vertAlign w:val="superscript"/>
              </w:rPr>
            </w:pPr>
          </w:p>
        </w:tc>
        <w:tc>
          <w:tcPr>
            <w:tcW w:w="580" w:type="dxa"/>
            <w:gridSpan w:val="2"/>
            <w:tcBorders>
              <w:top w:val="single" w:sz="12" w:space="0" w:color="auto"/>
              <w:left w:val="single" w:sz="4" w:space="0" w:color="auto"/>
              <w:bottom w:val="single" w:sz="12" w:space="0" w:color="auto"/>
              <w:right w:val="single" w:sz="4"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p w:rsidR="00612C17" w:rsidRPr="00612C17" w:rsidRDefault="00612C17" w:rsidP="00612C17">
            <w:pPr>
              <w:overflowPunct w:val="0"/>
              <w:autoSpaceDE w:val="0"/>
              <w:autoSpaceDN w:val="0"/>
              <w:ind w:left="102" w:right="102"/>
              <w:jc w:val="right"/>
              <w:rPr>
                <w:sz w:val="36"/>
                <w:szCs w:val="36"/>
                <w:vertAlign w:val="superscript"/>
              </w:rPr>
            </w:pPr>
          </w:p>
        </w:tc>
        <w:tc>
          <w:tcPr>
            <w:tcW w:w="581" w:type="dxa"/>
            <w:tcBorders>
              <w:top w:val="single" w:sz="12" w:space="0" w:color="auto"/>
              <w:left w:val="single" w:sz="4" w:space="0" w:color="auto"/>
              <w:bottom w:val="single" w:sz="12" w:space="0" w:color="auto"/>
              <w:right w:val="single" w:sz="12"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p w:rsidR="00612C17" w:rsidRPr="00612C17" w:rsidRDefault="00612C17" w:rsidP="00612C17">
            <w:pPr>
              <w:overflowPunct w:val="0"/>
              <w:autoSpaceDE w:val="0"/>
              <w:autoSpaceDN w:val="0"/>
              <w:ind w:left="102" w:right="102"/>
              <w:jc w:val="right"/>
              <w:rPr>
                <w:sz w:val="36"/>
                <w:szCs w:val="36"/>
                <w:vertAlign w:val="superscript"/>
              </w:rPr>
            </w:pPr>
          </w:p>
        </w:tc>
        <w:tc>
          <w:tcPr>
            <w:tcW w:w="580" w:type="dxa"/>
            <w:gridSpan w:val="2"/>
            <w:tcBorders>
              <w:top w:val="single" w:sz="12" w:space="0" w:color="auto"/>
              <w:left w:val="single" w:sz="12" w:space="0" w:color="auto"/>
              <w:bottom w:val="single" w:sz="12" w:space="0" w:color="auto"/>
              <w:right w:val="single" w:sz="4"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p w:rsidR="00612C17" w:rsidRPr="00612C17" w:rsidRDefault="00612C17" w:rsidP="00612C17">
            <w:pPr>
              <w:overflowPunct w:val="0"/>
              <w:autoSpaceDE w:val="0"/>
              <w:autoSpaceDN w:val="0"/>
              <w:ind w:left="102" w:right="102"/>
              <w:jc w:val="right"/>
              <w:rPr>
                <w:sz w:val="36"/>
                <w:szCs w:val="36"/>
                <w:vertAlign w:val="superscript"/>
              </w:rPr>
            </w:pPr>
          </w:p>
        </w:tc>
        <w:tc>
          <w:tcPr>
            <w:tcW w:w="581" w:type="dxa"/>
            <w:gridSpan w:val="2"/>
            <w:tcBorders>
              <w:top w:val="single" w:sz="12" w:space="0" w:color="auto"/>
              <w:left w:val="single" w:sz="4" w:space="0" w:color="auto"/>
              <w:bottom w:val="single" w:sz="12" w:space="0" w:color="auto"/>
              <w:right w:val="single" w:sz="4"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p w:rsidR="00612C17" w:rsidRPr="00612C17" w:rsidRDefault="00612C17" w:rsidP="00612C17">
            <w:pPr>
              <w:overflowPunct w:val="0"/>
              <w:autoSpaceDE w:val="0"/>
              <w:autoSpaceDN w:val="0"/>
              <w:ind w:left="102" w:right="102"/>
              <w:jc w:val="right"/>
              <w:rPr>
                <w:sz w:val="36"/>
                <w:szCs w:val="36"/>
                <w:vertAlign w:val="superscript"/>
              </w:rPr>
            </w:pPr>
          </w:p>
        </w:tc>
        <w:tc>
          <w:tcPr>
            <w:tcW w:w="581" w:type="dxa"/>
            <w:gridSpan w:val="2"/>
            <w:tcBorders>
              <w:top w:val="single" w:sz="12" w:space="0" w:color="auto"/>
              <w:left w:val="single" w:sz="4" w:space="0" w:color="auto"/>
              <w:bottom w:val="single" w:sz="12" w:space="0" w:color="auto"/>
              <w:right w:val="single" w:sz="12" w:space="0" w:color="auto"/>
            </w:tcBorders>
          </w:tcPr>
          <w:p w:rsidR="00C02451"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p w:rsidR="00612C17" w:rsidRPr="00612C17" w:rsidRDefault="00612C17" w:rsidP="00612C17">
            <w:pPr>
              <w:overflowPunct w:val="0"/>
              <w:autoSpaceDE w:val="0"/>
              <w:autoSpaceDN w:val="0"/>
              <w:ind w:left="102" w:right="102"/>
              <w:jc w:val="right"/>
              <w:rPr>
                <w:sz w:val="36"/>
                <w:szCs w:val="36"/>
                <w:vertAlign w:val="superscript"/>
              </w:rPr>
            </w:pPr>
          </w:p>
        </w:tc>
        <w:tc>
          <w:tcPr>
            <w:tcW w:w="617" w:type="dxa"/>
            <w:gridSpan w:val="2"/>
            <w:vMerge w:val="restart"/>
            <w:tcBorders>
              <w:left w:val="single" w:sz="12" w:space="0" w:color="auto"/>
              <w:bottom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8"/>
            <w:vMerge w:val="restart"/>
            <w:tcBorders>
              <w:top w:val="single" w:sz="12" w:space="0" w:color="auto"/>
              <w:left w:val="nil"/>
              <w:bottom w:val="nil"/>
            </w:tcBorders>
            <w:vAlign w:val="center"/>
          </w:tcPr>
          <w:p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rsidR="00C02451" w:rsidRPr="00116B75" w:rsidRDefault="00C02451">
            <w:pPr>
              <w:wordWrap w:val="0"/>
              <w:overflowPunct w:val="0"/>
              <w:autoSpaceDE w:val="0"/>
              <w:autoSpaceDN w:val="0"/>
              <w:ind w:left="102" w:right="102"/>
            </w:pPr>
          </w:p>
        </w:tc>
        <w:tc>
          <w:tcPr>
            <w:tcW w:w="2435" w:type="dxa"/>
            <w:gridSpan w:val="8"/>
            <w:vMerge/>
            <w:tcBorders>
              <w:top w:val="nil"/>
              <w:left w:val="nil"/>
              <w:bottom w:val="single" w:sz="4" w:space="0" w:color="auto"/>
            </w:tcBorders>
            <w:vAlign w:val="bottom"/>
          </w:tcPr>
          <w:p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3"/>
            <w:tcBorders>
              <w:top w:val="single" w:sz="4" w:space="0" w:color="auto"/>
              <w:bottom w:val="single" w:sz="18" w:space="0" w:color="auto"/>
            </w:tcBorders>
            <w:vAlign w:val="center"/>
          </w:tcPr>
          <w:p w:rsidR="00575B78" w:rsidRPr="00116B75" w:rsidRDefault="00575B78">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3"/>
            <w:tcBorders>
              <w:top w:val="single" w:sz="18" w:space="0" w:color="auto"/>
              <w:left w:val="single" w:sz="18" w:space="0" w:color="auto"/>
              <w:right w:val="single" w:sz="18" w:space="0" w:color="auto"/>
            </w:tcBorders>
            <w:vAlign w:val="center"/>
          </w:tcPr>
          <w:p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p w:rsidR="00612C17" w:rsidRPr="00612C17" w:rsidRDefault="00612C17" w:rsidP="00612C17">
            <w:pPr>
              <w:overflowPunct w:val="0"/>
              <w:autoSpaceDE w:val="0"/>
              <w:autoSpaceDN w:val="0"/>
              <w:ind w:left="102" w:right="102"/>
              <w:jc w:val="right"/>
              <w:rPr>
                <w:sz w:val="40"/>
                <w:szCs w:val="40"/>
                <w:vertAlign w:val="superscript"/>
              </w:rPr>
            </w:pPr>
          </w:p>
        </w:tc>
        <w:tc>
          <w:tcPr>
            <w:tcW w:w="581" w:type="dxa"/>
            <w:gridSpan w:val="2"/>
            <w:tcBorders>
              <w:top w:val="single" w:sz="12" w:space="0" w:color="auto"/>
              <w:left w:val="single" w:sz="12" w:space="0" w:color="auto"/>
              <w:bottom w:val="single" w:sz="12" w:space="0" w:color="auto"/>
              <w:right w:val="single" w:sz="4"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p w:rsidR="00612C17" w:rsidRPr="00612C17" w:rsidRDefault="00612C17" w:rsidP="00612C17">
            <w:pPr>
              <w:overflowPunct w:val="0"/>
              <w:autoSpaceDE w:val="0"/>
              <w:autoSpaceDN w:val="0"/>
              <w:ind w:left="102" w:right="102"/>
              <w:jc w:val="right"/>
              <w:rPr>
                <w:sz w:val="40"/>
                <w:szCs w:val="40"/>
                <w:vertAlign w:val="superscript"/>
              </w:rPr>
            </w:pPr>
          </w:p>
        </w:tc>
        <w:tc>
          <w:tcPr>
            <w:tcW w:w="580" w:type="dxa"/>
            <w:gridSpan w:val="4"/>
            <w:tcBorders>
              <w:top w:val="single" w:sz="12" w:space="0" w:color="auto"/>
              <w:left w:val="single" w:sz="4" w:space="0" w:color="auto"/>
              <w:bottom w:val="single" w:sz="12" w:space="0" w:color="auto"/>
              <w:right w:val="single" w:sz="4"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p w:rsidR="00612C17" w:rsidRPr="00612C17" w:rsidRDefault="00612C17" w:rsidP="00612C17">
            <w:pPr>
              <w:overflowPunct w:val="0"/>
              <w:autoSpaceDE w:val="0"/>
              <w:autoSpaceDN w:val="0"/>
              <w:ind w:left="102" w:right="102"/>
              <w:jc w:val="right"/>
              <w:rPr>
                <w:sz w:val="40"/>
                <w:szCs w:val="40"/>
                <w:vertAlign w:val="superscript"/>
              </w:rPr>
            </w:pPr>
          </w:p>
        </w:tc>
        <w:tc>
          <w:tcPr>
            <w:tcW w:w="581" w:type="dxa"/>
            <w:gridSpan w:val="2"/>
            <w:tcBorders>
              <w:top w:val="single" w:sz="12" w:space="0" w:color="auto"/>
              <w:left w:val="single" w:sz="4" w:space="0" w:color="auto"/>
              <w:bottom w:val="single" w:sz="12" w:space="0" w:color="auto"/>
              <w:right w:val="single" w:sz="12"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p w:rsidR="00612C17" w:rsidRPr="00612C17" w:rsidRDefault="00612C17" w:rsidP="00612C17">
            <w:pPr>
              <w:overflowPunct w:val="0"/>
              <w:autoSpaceDE w:val="0"/>
              <w:autoSpaceDN w:val="0"/>
              <w:ind w:left="102" w:right="102"/>
              <w:jc w:val="right"/>
              <w:rPr>
                <w:sz w:val="40"/>
                <w:szCs w:val="40"/>
                <w:vertAlign w:val="superscript"/>
              </w:rPr>
            </w:pPr>
          </w:p>
        </w:tc>
        <w:tc>
          <w:tcPr>
            <w:tcW w:w="581" w:type="dxa"/>
            <w:gridSpan w:val="3"/>
            <w:tcBorders>
              <w:top w:val="single" w:sz="12" w:space="0" w:color="auto"/>
              <w:left w:val="single" w:sz="12" w:space="0" w:color="auto"/>
              <w:bottom w:val="single" w:sz="12" w:space="0" w:color="auto"/>
              <w:right w:val="single" w:sz="4"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p w:rsidR="00612C17" w:rsidRPr="00612C17" w:rsidRDefault="00612C17" w:rsidP="00612C17">
            <w:pPr>
              <w:overflowPunct w:val="0"/>
              <w:autoSpaceDE w:val="0"/>
              <w:autoSpaceDN w:val="0"/>
              <w:ind w:left="102" w:right="102"/>
              <w:jc w:val="right"/>
              <w:rPr>
                <w:sz w:val="40"/>
                <w:szCs w:val="40"/>
                <w:vertAlign w:val="superscript"/>
              </w:rPr>
            </w:pPr>
          </w:p>
        </w:tc>
        <w:tc>
          <w:tcPr>
            <w:tcW w:w="580" w:type="dxa"/>
            <w:gridSpan w:val="2"/>
            <w:tcBorders>
              <w:top w:val="single" w:sz="12" w:space="0" w:color="auto"/>
              <w:left w:val="single" w:sz="4" w:space="0" w:color="auto"/>
              <w:bottom w:val="single" w:sz="12" w:space="0" w:color="auto"/>
              <w:right w:val="single" w:sz="4"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p w:rsidR="00612C17" w:rsidRPr="00612C17" w:rsidRDefault="00612C17" w:rsidP="00612C17">
            <w:pPr>
              <w:overflowPunct w:val="0"/>
              <w:autoSpaceDE w:val="0"/>
              <w:autoSpaceDN w:val="0"/>
              <w:ind w:left="102" w:right="102"/>
              <w:jc w:val="right"/>
              <w:rPr>
                <w:sz w:val="40"/>
                <w:szCs w:val="40"/>
                <w:vertAlign w:val="superscript"/>
              </w:rPr>
            </w:pPr>
          </w:p>
        </w:tc>
        <w:tc>
          <w:tcPr>
            <w:tcW w:w="581" w:type="dxa"/>
            <w:tcBorders>
              <w:top w:val="single" w:sz="12" w:space="0" w:color="auto"/>
              <w:left w:val="single" w:sz="4" w:space="0" w:color="auto"/>
              <w:bottom w:val="single" w:sz="12" w:space="0" w:color="auto"/>
              <w:right w:val="single" w:sz="12"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p w:rsidR="00612C17" w:rsidRPr="00612C17" w:rsidRDefault="00612C17" w:rsidP="00612C17">
            <w:pPr>
              <w:overflowPunct w:val="0"/>
              <w:autoSpaceDE w:val="0"/>
              <w:autoSpaceDN w:val="0"/>
              <w:ind w:left="102" w:right="102"/>
              <w:jc w:val="right"/>
              <w:rPr>
                <w:sz w:val="40"/>
                <w:szCs w:val="40"/>
                <w:vertAlign w:val="superscript"/>
              </w:rPr>
            </w:pPr>
          </w:p>
        </w:tc>
        <w:tc>
          <w:tcPr>
            <w:tcW w:w="580" w:type="dxa"/>
            <w:gridSpan w:val="2"/>
            <w:tcBorders>
              <w:top w:val="single" w:sz="12" w:space="0" w:color="auto"/>
              <w:left w:val="single" w:sz="12" w:space="0" w:color="auto"/>
              <w:bottom w:val="single" w:sz="12" w:space="0" w:color="auto"/>
              <w:right w:val="single" w:sz="4"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p w:rsidR="00612C17" w:rsidRPr="00612C17" w:rsidRDefault="00612C17" w:rsidP="00612C17">
            <w:pPr>
              <w:overflowPunct w:val="0"/>
              <w:autoSpaceDE w:val="0"/>
              <w:autoSpaceDN w:val="0"/>
              <w:ind w:left="102" w:right="102"/>
              <w:jc w:val="right"/>
              <w:rPr>
                <w:sz w:val="40"/>
                <w:szCs w:val="40"/>
                <w:vertAlign w:val="superscript"/>
              </w:rPr>
            </w:pPr>
          </w:p>
        </w:tc>
        <w:tc>
          <w:tcPr>
            <w:tcW w:w="581" w:type="dxa"/>
            <w:gridSpan w:val="2"/>
            <w:tcBorders>
              <w:top w:val="single" w:sz="12" w:space="0" w:color="auto"/>
              <w:left w:val="single" w:sz="4" w:space="0" w:color="auto"/>
              <w:bottom w:val="single" w:sz="12" w:space="0" w:color="auto"/>
              <w:right w:val="single" w:sz="4"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p w:rsidR="00612C17" w:rsidRPr="00612C17" w:rsidRDefault="00612C17" w:rsidP="00612C17">
            <w:pPr>
              <w:overflowPunct w:val="0"/>
              <w:autoSpaceDE w:val="0"/>
              <w:autoSpaceDN w:val="0"/>
              <w:ind w:left="102" w:right="102"/>
              <w:jc w:val="right"/>
              <w:rPr>
                <w:sz w:val="40"/>
                <w:szCs w:val="40"/>
                <w:vertAlign w:val="superscript"/>
              </w:rPr>
            </w:pPr>
          </w:p>
        </w:tc>
        <w:tc>
          <w:tcPr>
            <w:tcW w:w="581" w:type="dxa"/>
            <w:gridSpan w:val="2"/>
            <w:tcBorders>
              <w:top w:val="single" w:sz="12" w:space="0" w:color="auto"/>
              <w:left w:val="single" w:sz="4" w:space="0" w:color="auto"/>
              <w:bottom w:val="single" w:sz="12" w:space="0" w:color="auto"/>
              <w:right w:val="single" w:sz="12" w:space="0" w:color="auto"/>
            </w:tcBorders>
          </w:tcPr>
          <w:p w:rsidR="00C02451"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p w:rsidR="00612C17" w:rsidRPr="00612C17" w:rsidRDefault="00612C17" w:rsidP="00612C17">
            <w:pPr>
              <w:overflowPunct w:val="0"/>
              <w:autoSpaceDE w:val="0"/>
              <w:autoSpaceDN w:val="0"/>
              <w:ind w:left="102" w:right="102"/>
              <w:jc w:val="right"/>
              <w:rPr>
                <w:sz w:val="40"/>
                <w:szCs w:val="40"/>
                <w:vertAlign w:val="superscript"/>
              </w:rPr>
            </w:pPr>
          </w:p>
        </w:tc>
        <w:tc>
          <w:tcPr>
            <w:tcW w:w="2213" w:type="dxa"/>
            <w:gridSpan w:val="7"/>
            <w:tcBorders>
              <w:left w:val="single" w:sz="12" w:space="0" w:color="auto"/>
              <w:right w:val="single" w:sz="18" w:space="0" w:color="auto"/>
            </w:tcBorders>
            <w:vAlign w:val="center"/>
          </w:tcPr>
          <w:p w:rsidR="00C02451" w:rsidRPr="00116B75" w:rsidRDefault="00C02451">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3"/>
            <w:tcBorders>
              <w:left w:val="single" w:sz="18"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6"/>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pP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6"/>
            <w:tcBorders>
              <w:top w:val="single" w:sz="4" w:space="0" w:color="auto"/>
              <w:left w:val="single" w:sz="4" w:space="0" w:color="auto"/>
              <w:bottom w:val="single" w:sz="4"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3"/>
            <w:tcBorders>
              <w:left w:val="single" w:sz="18" w:space="0" w:color="auto"/>
              <w:right w:val="single" w:sz="18" w:space="0" w:color="auto"/>
            </w:tcBorders>
            <w:vAlign w:val="bottom"/>
          </w:tcPr>
          <w:p w:rsidR="002833E3" w:rsidRPr="002833E3" w:rsidRDefault="000508A1" w:rsidP="0071068B">
            <w:pPr>
              <w:wordWrap w:val="0"/>
              <w:overflowPunct w:val="0"/>
              <w:autoSpaceDE w:val="0"/>
              <w:autoSpaceDN w:val="0"/>
              <w:ind w:rightChars="49" w:right="103" w:firstLineChars="100" w:firstLine="210"/>
            </w:pPr>
            <w:r>
              <w:rPr>
                <w:rFonts w:hint="eastAsia"/>
              </w:rPr>
              <w:t>公益財団法人福岡市水道サービス公社契約事務処理要綱</w:t>
            </w:r>
            <w:r w:rsidR="002833E3" w:rsidRPr="00116B75">
              <w:rPr>
                <w:rFonts w:hint="eastAsia"/>
              </w:rPr>
              <w:t>及び関係書類を承諾のうえ</w:t>
            </w:r>
            <w:r w:rsidR="00947DB4">
              <w:rPr>
                <w:rFonts w:hint="eastAsia"/>
              </w:rPr>
              <w:t>、</w:t>
            </w:r>
            <w:r w:rsidR="002833E3" w:rsidRPr="00116B75">
              <w:rPr>
                <w:rFonts w:hint="eastAsia"/>
              </w:rPr>
              <w:t>見積りいたします。</w:t>
            </w:r>
          </w:p>
        </w:tc>
      </w:tr>
      <w:tr w:rsidR="0071068B"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4"/>
            <w:tcBorders>
              <w:left w:val="single" w:sz="4" w:space="0" w:color="auto"/>
              <w:right w:val="single" w:sz="18" w:space="0" w:color="auto"/>
            </w:tcBorders>
            <w:vAlign w:val="center"/>
          </w:tcPr>
          <w:p w:rsidR="0071068B" w:rsidRPr="0071068B" w:rsidRDefault="0071068B">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3"/>
            <w:tcBorders>
              <w:left w:val="single" w:sz="18" w:space="0" w:color="auto"/>
              <w:right w:val="single" w:sz="18" w:space="0" w:color="auto"/>
            </w:tcBorders>
            <w:vAlign w:val="bottom"/>
          </w:tcPr>
          <w:p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w:t>
            </w:r>
            <w:r w:rsidR="000508A1">
              <w:rPr>
                <w:rFonts w:hint="eastAsia"/>
              </w:rPr>
              <w:t>公益財団法人福岡市水道サービス公社　理事長</w:t>
            </w:r>
          </w:p>
        </w:tc>
      </w:tr>
      <w:tr w:rsidR="00172D99"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1"/>
            <w:tcBorders>
              <w:top w:val="single" w:sz="4" w:space="0" w:color="auto"/>
              <w:left w:val="nil"/>
              <w:bottom w:val="single" w:sz="4" w:space="0" w:color="auto"/>
              <w:right w:val="single" w:sz="4" w:space="0" w:color="auto"/>
            </w:tcBorders>
            <w:vAlign w:val="bottom"/>
          </w:tcPr>
          <w:p w:rsidR="00595E14" w:rsidRDefault="00595E14" w:rsidP="00595E14">
            <w:pPr>
              <w:overflowPunct w:val="0"/>
              <w:autoSpaceDE w:val="0"/>
              <w:autoSpaceDN w:val="0"/>
              <w:ind w:left="102" w:right="102"/>
            </w:pPr>
            <w:r>
              <w:br/>
            </w:r>
            <w:r>
              <w:br/>
            </w:r>
          </w:p>
          <w:p w:rsidR="00172D99" w:rsidRDefault="00172D99" w:rsidP="00172D99">
            <w:pPr>
              <w:overflowPunct w:val="0"/>
              <w:autoSpaceDE w:val="0"/>
              <w:autoSpaceDN w:val="0"/>
              <w:ind w:left="102" w:right="102" w:firstLineChars="1850" w:firstLine="3885"/>
              <w:jc w:val="left"/>
            </w:pPr>
            <w:r w:rsidRPr="00116B75">
              <w:rPr>
                <w:rFonts w:hint="eastAsia"/>
              </w:rPr>
              <w:t>(電話　　　　　　　)</w:t>
            </w:r>
          </w:p>
          <w:p w:rsidR="00172D99" w:rsidRPr="00116B75" w:rsidRDefault="00533B8F" w:rsidP="00172D99">
            <w:pPr>
              <w:overflowPunct w:val="0"/>
              <w:autoSpaceDE w:val="0"/>
              <w:autoSpaceDN w:val="0"/>
              <w:ind w:left="102" w:right="102" w:firstLineChars="1800" w:firstLine="378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3393440</wp:posOffset>
                      </wp:positionH>
                      <wp:positionV relativeFrom="paragraph">
                        <wp:posOffset>33655</wp:posOffset>
                      </wp:positionV>
                      <wp:extent cx="352425" cy="238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52425" cy="238125"/>
                              </a:xfrm>
                              <a:prstGeom prst="rect">
                                <a:avLst/>
                              </a:prstGeom>
                              <a:solidFill>
                                <a:schemeClr val="lt1"/>
                              </a:solidFill>
                              <a:ln w="6350">
                                <a:noFill/>
                              </a:ln>
                            </wps:spPr>
                            <wps:txbx>
                              <w:txbxContent>
                                <w:p w:rsidR="00533B8F" w:rsidRDefault="00533B8F">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2pt;margin-top:2.65pt;width:27.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" fillcolor="white [3201]" stroked="f" strokeweight=".5pt">
                      <v:textbox>
                        <w:txbxContent>
                          <w:p w:rsidR="00533B8F" w:rsidRDefault="00533B8F">
                            <w:r>
                              <w:rPr>
                                <w:rFonts w:hint="eastAsia"/>
                              </w:rPr>
                              <w:t>印</w:t>
                            </w:r>
                          </w:p>
                        </w:txbxContent>
                      </v:textbox>
                    </v:shape>
                  </w:pict>
                </mc:Fallback>
              </mc:AlternateContent>
            </w:r>
          </w:p>
          <w:p w:rsidR="00172D99" w:rsidRPr="00116B75" w:rsidRDefault="00172D99" w:rsidP="00172D99">
            <w:pPr>
              <w:overflowPunct w:val="0"/>
              <w:autoSpaceDE w:val="0"/>
              <w:autoSpaceDN w:val="0"/>
              <w:ind w:left="102" w:right="102" w:firstLineChars="2700" w:firstLine="5670"/>
              <w:jc w:val="left"/>
            </w:pPr>
          </w:p>
        </w:tc>
        <w:tc>
          <w:tcPr>
            <w:tcW w:w="367" w:type="dxa"/>
            <w:gridSpan w:val="3"/>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3"/>
            <w:tcBorders>
              <w:left w:val="single" w:sz="18" w:space="0" w:color="auto"/>
              <w:right w:val="single" w:sz="18" w:space="0" w:color="auto"/>
            </w:tcBorders>
            <w:vAlign w:val="center"/>
          </w:tcPr>
          <w:p w:rsidR="002833E3" w:rsidRPr="00116B75" w:rsidRDefault="002833E3" w:rsidP="002833E3">
            <w:pPr>
              <w:wordWrap w:val="0"/>
              <w:overflowPunct w:val="0"/>
              <w:autoSpaceDE w:val="0"/>
              <w:autoSpaceDN w:val="0"/>
              <w:ind w:right="942"/>
            </w:pPr>
          </w:p>
        </w:tc>
      </w:tr>
      <w:tr w:rsidR="00D326E7"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1564DF">
            <w:pPr>
              <w:overflowPunct w:val="0"/>
              <w:autoSpaceDE w:val="0"/>
              <w:autoSpaceDN w:val="0"/>
              <w:jc w:val="distribute"/>
            </w:pPr>
            <w:r w:rsidRPr="00116B75">
              <w:rPr>
                <w:rFonts w:hint="eastAsia"/>
              </w:rPr>
              <w:t>課税</w:t>
            </w:r>
          </w:p>
          <w:p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19"/>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C125F6">
      <w:headerReference w:type="default" r:id="rId7"/>
      <w:pgSz w:w="11906" w:h="16838" w:code="9"/>
      <w:pgMar w:top="851" w:right="1134" w:bottom="284" w:left="1134" w:header="454"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D6" w:rsidRDefault="001974D6">
      <w:r>
        <w:separator/>
      </w:r>
    </w:p>
  </w:endnote>
  <w:endnote w:type="continuationSeparator" w:id="0">
    <w:p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D6" w:rsidRDefault="001974D6">
      <w:r>
        <w:separator/>
      </w:r>
    </w:p>
  </w:footnote>
  <w:footnote w:type="continuationSeparator" w:id="0">
    <w:p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508A1"/>
    <w:rsid w:val="00062AC3"/>
    <w:rsid w:val="00116B75"/>
    <w:rsid w:val="00123219"/>
    <w:rsid w:val="001564DF"/>
    <w:rsid w:val="00172D99"/>
    <w:rsid w:val="0018035B"/>
    <w:rsid w:val="0019110B"/>
    <w:rsid w:val="00196546"/>
    <w:rsid w:val="001974D6"/>
    <w:rsid w:val="001B6731"/>
    <w:rsid w:val="001C47B2"/>
    <w:rsid w:val="001D5BC9"/>
    <w:rsid w:val="002669AD"/>
    <w:rsid w:val="00267958"/>
    <w:rsid w:val="002833E3"/>
    <w:rsid w:val="002B4E91"/>
    <w:rsid w:val="003133F8"/>
    <w:rsid w:val="00342824"/>
    <w:rsid w:val="004054F4"/>
    <w:rsid w:val="00416084"/>
    <w:rsid w:val="00455E72"/>
    <w:rsid w:val="0046123D"/>
    <w:rsid w:val="00495969"/>
    <w:rsid w:val="00533B8F"/>
    <w:rsid w:val="00546267"/>
    <w:rsid w:val="00575B78"/>
    <w:rsid w:val="00583C34"/>
    <w:rsid w:val="00595E14"/>
    <w:rsid w:val="005D7392"/>
    <w:rsid w:val="006072E6"/>
    <w:rsid w:val="00612C17"/>
    <w:rsid w:val="00640374"/>
    <w:rsid w:val="0065185F"/>
    <w:rsid w:val="00651B45"/>
    <w:rsid w:val="00654875"/>
    <w:rsid w:val="00662E80"/>
    <w:rsid w:val="00666A72"/>
    <w:rsid w:val="006751C3"/>
    <w:rsid w:val="0071068B"/>
    <w:rsid w:val="00786D4B"/>
    <w:rsid w:val="007D1E1C"/>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602BA"/>
    <w:rsid w:val="009778CF"/>
    <w:rsid w:val="009D67B7"/>
    <w:rsid w:val="009F704A"/>
    <w:rsid w:val="00A10784"/>
    <w:rsid w:val="00A41C34"/>
    <w:rsid w:val="00A4380D"/>
    <w:rsid w:val="00A62CFB"/>
    <w:rsid w:val="00A634D3"/>
    <w:rsid w:val="00AA116B"/>
    <w:rsid w:val="00AB1FA4"/>
    <w:rsid w:val="00AF6D0D"/>
    <w:rsid w:val="00B333E0"/>
    <w:rsid w:val="00BA5E38"/>
    <w:rsid w:val="00BD6A85"/>
    <w:rsid w:val="00BF4B56"/>
    <w:rsid w:val="00C02451"/>
    <w:rsid w:val="00C125F6"/>
    <w:rsid w:val="00C12DE8"/>
    <w:rsid w:val="00C21ACD"/>
    <w:rsid w:val="00C40C12"/>
    <w:rsid w:val="00C55709"/>
    <w:rsid w:val="00C5684C"/>
    <w:rsid w:val="00CD4910"/>
    <w:rsid w:val="00CE263B"/>
    <w:rsid w:val="00D17501"/>
    <w:rsid w:val="00D326E7"/>
    <w:rsid w:val="00D37F6A"/>
    <w:rsid w:val="00D55DAF"/>
    <w:rsid w:val="00D70C17"/>
    <w:rsid w:val="00DA1B77"/>
    <w:rsid w:val="00DA218A"/>
    <w:rsid w:val="00DC6B89"/>
    <w:rsid w:val="00DF714E"/>
    <w:rsid w:val="00E005E6"/>
    <w:rsid w:val="00E534D8"/>
    <w:rsid w:val="00E87D83"/>
    <w:rsid w:val="00E97B8D"/>
    <w:rsid w:val="00ED11BB"/>
    <w:rsid w:val="00EE52BA"/>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0249-69BD-4EB6-BB3F-DD14731B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10</TotalTime>
  <Pages>1</Pages>
  <Words>850</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見積書（総価契約、工事・委託用）</dc:title>
  <dc:subject/>
  <dc:creator>(株)ぎょうせい</dc:creator>
  <cp:keywords/>
  <cp:lastModifiedBy>FINE_User</cp:lastModifiedBy>
  <cp:revision>7</cp:revision>
  <cp:lastPrinted>2021-08-10T08:20:00Z</cp:lastPrinted>
  <dcterms:created xsi:type="dcterms:W3CDTF">2023-08-28T09:29:00Z</dcterms:created>
  <dcterms:modified xsi:type="dcterms:W3CDTF">2024-01-25T02:48:00Z</dcterms:modified>
</cp:coreProperties>
</file>